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06" w:rsidRDefault="00F15506" w:rsidP="00CC3B87">
      <w:pPr>
        <w:pStyle w:val="NoSpacing"/>
      </w:pPr>
      <w:bookmarkStart w:id="0" w:name="_GoBack"/>
      <w:bookmarkEnd w:id="0"/>
    </w:p>
    <w:p w:rsidR="00F15506" w:rsidRDefault="00500BE1" w:rsidP="00CC3B87">
      <w:pPr>
        <w:pStyle w:val="NoSpacing"/>
      </w:pPr>
      <w:r w:rsidRPr="000565C3">
        <w:rPr>
          <w:b/>
        </w:rPr>
        <w:t>PURPOSE:</w:t>
      </w:r>
      <w:r>
        <w:t xml:space="preserve">  As a parent/ guardian, you have the right to give or not give permission for the release of your child’s records to other persons or agencies. </w:t>
      </w:r>
      <w:r w:rsidR="000A2958">
        <w:t xml:space="preserve"> By signing this authorization you are giving permission to exchange confidential information for Autism Spectrum Disorder screening purposes. </w:t>
      </w:r>
    </w:p>
    <w:p w:rsidR="000A2958" w:rsidRDefault="000A2958" w:rsidP="00CC3B87">
      <w:pPr>
        <w:pStyle w:val="NoSpacing"/>
        <w:rPr>
          <w:b/>
        </w:rPr>
      </w:pPr>
    </w:p>
    <w:p w:rsidR="005D41F9" w:rsidRDefault="0094438B" w:rsidP="00CC3B87">
      <w:pPr>
        <w:pStyle w:val="NoSpacing"/>
        <w:rPr>
          <w:u w:val="single"/>
        </w:rPr>
      </w:pPr>
      <w:r>
        <w:rPr>
          <w:b/>
        </w:rPr>
        <w:t>CHILD</w:t>
      </w:r>
      <w:r w:rsidR="005D41F9" w:rsidRPr="00F15506">
        <w:rPr>
          <w:b/>
        </w:rPr>
        <w:t>S NAME:</w:t>
      </w:r>
      <w:r w:rsidR="005D41F9">
        <w:t xml:space="preserve"> </w:t>
      </w:r>
      <w:r w:rsidR="00F15506">
        <w:rPr>
          <w:u w:val="single"/>
        </w:rPr>
        <w:tab/>
      </w:r>
      <w:r w:rsidR="00F15506">
        <w:rPr>
          <w:u w:val="single"/>
        </w:rPr>
        <w:tab/>
      </w:r>
      <w:r w:rsidR="00F15506">
        <w:rPr>
          <w:u w:val="single"/>
        </w:rPr>
        <w:tab/>
      </w:r>
      <w:r w:rsidR="00F15506">
        <w:rPr>
          <w:u w:val="single"/>
        </w:rPr>
        <w:tab/>
      </w:r>
      <w:r w:rsidR="00F15506">
        <w:rPr>
          <w:u w:val="single"/>
        </w:rPr>
        <w:tab/>
      </w:r>
      <w:r w:rsidR="00F15506">
        <w:rPr>
          <w:u w:val="single"/>
        </w:rPr>
        <w:tab/>
      </w:r>
      <w:r>
        <w:rPr>
          <w:u w:val="single"/>
        </w:rPr>
        <w:t xml:space="preserve">                       </w:t>
      </w:r>
      <w:r w:rsidR="00F15506">
        <w:rPr>
          <w:u w:val="single"/>
        </w:rPr>
        <w:t xml:space="preserve">    </w:t>
      </w:r>
      <w:r w:rsidR="005D41F9">
        <w:t xml:space="preserve"> </w:t>
      </w:r>
      <w:r w:rsidR="005D41F9" w:rsidRPr="008702E6">
        <w:rPr>
          <w:b/>
        </w:rPr>
        <w:t>DOB:</w:t>
      </w:r>
      <w:r w:rsidR="005D41F9">
        <w:t xml:space="preserve"> </w:t>
      </w:r>
      <w:r w:rsidR="00F15506">
        <w:rPr>
          <w:u w:val="single"/>
        </w:rPr>
        <w:tab/>
      </w:r>
      <w:r>
        <w:rPr>
          <w:u w:val="single"/>
        </w:rPr>
        <w:t xml:space="preserve">   </w:t>
      </w:r>
      <w:r w:rsidR="00F15506">
        <w:rPr>
          <w:u w:val="single"/>
        </w:rPr>
        <w:tab/>
      </w:r>
    </w:p>
    <w:p w:rsidR="00F15506" w:rsidRDefault="00F15506" w:rsidP="00CC3B87">
      <w:pPr>
        <w:pStyle w:val="NoSpacing"/>
      </w:pPr>
    </w:p>
    <w:p w:rsidR="00613C84" w:rsidRDefault="00613C84" w:rsidP="00794DF4">
      <w:pPr>
        <w:pStyle w:val="NoSpacing"/>
      </w:pPr>
      <w:r>
        <w:t>I he</w:t>
      </w:r>
      <w:r w:rsidR="005D41F9">
        <w:t xml:space="preserve">reby </w:t>
      </w:r>
      <w:r>
        <w:t xml:space="preserve">authorize the exchange of information orally, in writing, or electronically between the </w:t>
      </w:r>
      <w:r w:rsidRPr="00794DF4">
        <w:rPr>
          <w:b/>
        </w:rPr>
        <w:t xml:space="preserve">School Medical Autism </w:t>
      </w:r>
      <w:r w:rsidR="008702E6" w:rsidRPr="00794DF4">
        <w:rPr>
          <w:b/>
        </w:rPr>
        <w:t>Review</w:t>
      </w:r>
      <w:r w:rsidRPr="00794DF4">
        <w:rPr>
          <w:b/>
        </w:rPr>
        <w:t xml:space="preserve"> Team </w:t>
      </w:r>
      <w:r>
        <w:t>(SMART) and the</w:t>
      </w:r>
      <w:r w:rsidR="00794DF4">
        <w:t xml:space="preserve"> agencies/persons listed below:</w:t>
      </w:r>
    </w:p>
    <w:p w:rsidR="00613C84" w:rsidRDefault="00613C84" w:rsidP="00CC3B87">
      <w:pPr>
        <w:pStyle w:val="NoSpacing"/>
      </w:pP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287B" w:rsidTr="0094438B">
        <w:trPr>
          <w:trHeight w:val="620"/>
        </w:trPr>
        <w:tc>
          <w:tcPr>
            <w:tcW w:w="9576" w:type="dxa"/>
          </w:tcPr>
          <w:p w:rsidR="00E1287B" w:rsidRDefault="00E1287B" w:rsidP="00E1287B">
            <w:pPr>
              <w:pStyle w:val="NoSpacing"/>
            </w:pPr>
            <w:r>
              <w:t>Northwest Pediatric Center</w:t>
            </w:r>
          </w:p>
          <w:p w:rsidR="00E1287B" w:rsidRDefault="00E1287B" w:rsidP="00E1287B">
            <w:pPr>
              <w:pStyle w:val="NoSpacing"/>
            </w:pPr>
            <w:r>
              <w:t>1911 Cooks Hill Rd Centralia, WA 98531</w:t>
            </w:r>
          </w:p>
          <w:p w:rsidR="00E1287B" w:rsidRDefault="00E1287B" w:rsidP="00E1287B">
            <w:pPr>
              <w:pStyle w:val="NoSpacing"/>
            </w:pPr>
            <w:r>
              <w:t>Phone: 360-736-6778 fax: 360-736-6552</w:t>
            </w:r>
          </w:p>
        </w:tc>
      </w:tr>
      <w:tr w:rsidR="00E1287B" w:rsidTr="0094438B">
        <w:trPr>
          <w:trHeight w:val="620"/>
        </w:trPr>
        <w:tc>
          <w:tcPr>
            <w:tcW w:w="9576" w:type="dxa"/>
          </w:tcPr>
          <w:p w:rsidR="00705E6B" w:rsidRDefault="00705E6B" w:rsidP="00705E6B">
            <w:pPr>
              <w:pStyle w:val="NoSpacing"/>
            </w:pPr>
            <w:r>
              <w:t>Primary Care Provider (if other than Northwest Pediatric Center):</w:t>
            </w:r>
          </w:p>
          <w:p w:rsidR="00E1287B" w:rsidRDefault="00E1287B" w:rsidP="00CC3B87">
            <w:pPr>
              <w:pStyle w:val="NoSpacing"/>
            </w:pPr>
          </w:p>
        </w:tc>
      </w:tr>
      <w:tr w:rsidR="00E1287B" w:rsidTr="00E1287B">
        <w:tc>
          <w:tcPr>
            <w:tcW w:w="9576" w:type="dxa"/>
          </w:tcPr>
          <w:p w:rsidR="00E1287B" w:rsidRDefault="0094438B" w:rsidP="00CC3B87">
            <w:pPr>
              <w:pStyle w:val="NoSpacing"/>
            </w:pPr>
            <w:r>
              <w:t>Early Intervention Provider</w:t>
            </w:r>
            <w:r w:rsidR="00267C4A">
              <w:t>:</w:t>
            </w:r>
          </w:p>
          <w:p w:rsidR="00E1287B" w:rsidRDefault="00E1287B" w:rsidP="00CC3B87">
            <w:pPr>
              <w:pStyle w:val="NoSpacing"/>
            </w:pPr>
          </w:p>
        </w:tc>
      </w:tr>
      <w:tr w:rsidR="00E1287B" w:rsidTr="00E1287B">
        <w:tc>
          <w:tcPr>
            <w:tcW w:w="9576" w:type="dxa"/>
          </w:tcPr>
          <w:p w:rsidR="00E1287B" w:rsidRDefault="00267C4A" w:rsidP="00CC3B87">
            <w:pPr>
              <w:pStyle w:val="NoSpacing"/>
            </w:pPr>
            <w:r>
              <w:t>Daycare:</w:t>
            </w:r>
          </w:p>
          <w:p w:rsidR="00E1287B" w:rsidRDefault="00E1287B" w:rsidP="00CC3B87">
            <w:pPr>
              <w:pStyle w:val="NoSpacing"/>
            </w:pPr>
          </w:p>
        </w:tc>
      </w:tr>
      <w:tr w:rsidR="00E1287B" w:rsidTr="0094438B">
        <w:trPr>
          <w:trHeight w:val="602"/>
        </w:trPr>
        <w:tc>
          <w:tcPr>
            <w:tcW w:w="9576" w:type="dxa"/>
          </w:tcPr>
          <w:p w:rsidR="00E1287B" w:rsidRDefault="00267C4A" w:rsidP="00CC3B87">
            <w:pPr>
              <w:pStyle w:val="NoSpacing"/>
            </w:pPr>
            <w:r>
              <w:t>Therapist:</w:t>
            </w:r>
          </w:p>
          <w:p w:rsidR="00E1287B" w:rsidRDefault="00E1287B" w:rsidP="00CC3B87">
            <w:pPr>
              <w:pStyle w:val="NoSpacing"/>
            </w:pPr>
          </w:p>
        </w:tc>
      </w:tr>
      <w:tr w:rsidR="00E1287B" w:rsidTr="00267C4A">
        <w:trPr>
          <w:trHeight w:val="620"/>
        </w:trPr>
        <w:tc>
          <w:tcPr>
            <w:tcW w:w="9576" w:type="dxa"/>
          </w:tcPr>
          <w:p w:rsidR="00267C4A" w:rsidRDefault="00705E6B" w:rsidP="00705E6B">
            <w:pPr>
              <w:pStyle w:val="NoSpacing"/>
            </w:pPr>
            <w:r>
              <w:t>School District:</w:t>
            </w:r>
          </w:p>
        </w:tc>
      </w:tr>
      <w:tr w:rsidR="00E1287B" w:rsidTr="00E1287B">
        <w:tc>
          <w:tcPr>
            <w:tcW w:w="9576" w:type="dxa"/>
          </w:tcPr>
          <w:p w:rsidR="00E1287B" w:rsidRDefault="0094438B" w:rsidP="00CC3B87">
            <w:pPr>
              <w:pStyle w:val="NoSpacing"/>
            </w:pPr>
            <w:r>
              <w:t>Other:</w:t>
            </w:r>
          </w:p>
          <w:p w:rsidR="0094438B" w:rsidRDefault="0094438B" w:rsidP="00CC3B87">
            <w:pPr>
              <w:pStyle w:val="NoSpacing"/>
            </w:pPr>
          </w:p>
        </w:tc>
      </w:tr>
      <w:tr w:rsidR="00E1287B" w:rsidTr="0094438B">
        <w:trPr>
          <w:trHeight w:val="70"/>
        </w:trPr>
        <w:tc>
          <w:tcPr>
            <w:tcW w:w="9576" w:type="dxa"/>
          </w:tcPr>
          <w:p w:rsidR="00E1287B" w:rsidRDefault="0094438B" w:rsidP="00CC3B87">
            <w:pPr>
              <w:pStyle w:val="NoSpacing"/>
            </w:pPr>
            <w:r>
              <w:t>Other:</w:t>
            </w:r>
          </w:p>
          <w:p w:rsidR="0094438B" w:rsidRDefault="0094438B" w:rsidP="00CC3B87">
            <w:pPr>
              <w:pStyle w:val="NoSpacing"/>
            </w:pPr>
          </w:p>
        </w:tc>
      </w:tr>
    </w:tbl>
    <w:p w:rsidR="00613C84" w:rsidRPr="00C02FFD" w:rsidRDefault="00613C84" w:rsidP="00CC3B87">
      <w:pPr>
        <w:pStyle w:val="NoSpacing"/>
      </w:pPr>
    </w:p>
    <w:p w:rsidR="00794DF4" w:rsidRPr="00286C48" w:rsidRDefault="00794DF4" w:rsidP="00286C48">
      <w:pPr>
        <w:pStyle w:val="NoSpacing"/>
        <w:tabs>
          <w:tab w:val="left" w:pos="5730"/>
          <w:tab w:val="left" w:pos="5910"/>
        </w:tabs>
      </w:pPr>
      <w:r w:rsidRPr="00794DF4">
        <w:rPr>
          <w:b/>
        </w:rPr>
        <w:t xml:space="preserve">The records to be exchanged include: </w:t>
      </w:r>
    </w:p>
    <w:p w:rsidR="00794DF4" w:rsidRDefault="00794DF4" w:rsidP="005F7332">
      <w:pPr>
        <w:pStyle w:val="NoSpacing"/>
      </w:pPr>
      <w:r>
        <w:t>Medical/Health History information</w:t>
      </w:r>
    </w:p>
    <w:p w:rsidR="00794DF4" w:rsidRDefault="00794DF4" w:rsidP="005F7332">
      <w:pPr>
        <w:pStyle w:val="NoSpacing"/>
      </w:pPr>
      <w:r>
        <w:t>Evaluation/Assessment results</w:t>
      </w:r>
    </w:p>
    <w:p w:rsidR="00794DF4" w:rsidRDefault="00794DF4" w:rsidP="005F7332">
      <w:pPr>
        <w:pStyle w:val="NoSpacing"/>
      </w:pPr>
      <w:r>
        <w:t>Developmental information</w:t>
      </w:r>
    </w:p>
    <w:p w:rsidR="0094438B" w:rsidRDefault="00794DF4" w:rsidP="00CC3B87">
      <w:pPr>
        <w:pStyle w:val="NoSpacing"/>
      </w:pPr>
      <w:r>
        <w:t>Educational Reports (Progress/IEP/504/IFSP)</w:t>
      </w:r>
      <w:r w:rsidR="00DC6F31">
        <w:tab/>
      </w:r>
      <w:r w:rsidR="00DC6F31">
        <w:tab/>
      </w:r>
      <w:r w:rsidR="00DC6F31">
        <w:tab/>
      </w:r>
      <w:r w:rsidR="00DC6F31">
        <w:tab/>
      </w:r>
      <w:r w:rsidR="00DC6F31">
        <w:tab/>
      </w:r>
      <w:r w:rsidR="00DC6F31">
        <w:tab/>
      </w:r>
      <w:r w:rsidR="005F7332">
        <w:tab/>
      </w:r>
    </w:p>
    <w:p w:rsidR="0094438B" w:rsidRDefault="0094438B" w:rsidP="00CC3B87">
      <w:pPr>
        <w:pStyle w:val="NoSpacing"/>
      </w:pPr>
    </w:p>
    <w:p w:rsidR="00F15506" w:rsidRPr="0094438B" w:rsidRDefault="008702E6" w:rsidP="00CC3B87">
      <w:pPr>
        <w:pStyle w:val="NoSpacing"/>
      </w:pPr>
      <w:r w:rsidRPr="008702E6">
        <w:rPr>
          <w:b/>
        </w:rPr>
        <w:t>This auth</w:t>
      </w:r>
      <w:r w:rsidR="00214C96">
        <w:rPr>
          <w:b/>
        </w:rPr>
        <w:t xml:space="preserve">orization is valid from </w:t>
      </w:r>
      <w:r w:rsidR="00214C96" w:rsidRPr="00214C96">
        <w:rPr>
          <w:b/>
          <w:u w:val="single"/>
        </w:rPr>
        <w:softHyphen/>
      </w:r>
      <w:r w:rsidR="00214C96" w:rsidRPr="00214C96">
        <w:rPr>
          <w:b/>
          <w:u w:val="single"/>
        </w:rPr>
        <w:softHyphen/>
      </w:r>
      <w:r w:rsidR="00214C96" w:rsidRPr="00214C96">
        <w:rPr>
          <w:b/>
          <w:u w:val="single"/>
        </w:rPr>
        <w:softHyphen/>
      </w:r>
      <w:r w:rsidR="00214C96" w:rsidRPr="00214C96">
        <w:rPr>
          <w:b/>
          <w:u w:val="single"/>
        </w:rPr>
        <w:softHyphen/>
      </w:r>
      <w:r w:rsidR="000A2958">
        <w:rPr>
          <w:b/>
          <w:u w:val="single"/>
        </w:rPr>
        <w:t xml:space="preserve">                            to________   __.</w:t>
      </w:r>
      <w:r w:rsidR="000A2958">
        <w:rPr>
          <w:b/>
        </w:rPr>
        <w:t xml:space="preserve">  </w:t>
      </w:r>
      <w:r w:rsidR="00214C96">
        <w:rPr>
          <w:b/>
        </w:rPr>
        <w:t>If not specified this authorization is valid for one year from date signed.</w:t>
      </w:r>
    </w:p>
    <w:p w:rsidR="00F15506" w:rsidRDefault="00214C96" w:rsidP="00214C96">
      <w:pPr>
        <w:pStyle w:val="NoSpacing"/>
        <w:tabs>
          <w:tab w:val="left" w:pos="3225"/>
        </w:tabs>
      </w:pPr>
      <w:r>
        <w:tab/>
      </w:r>
    </w:p>
    <w:p w:rsidR="00F15506" w:rsidRDefault="00F15506" w:rsidP="00CC3B87">
      <w:pPr>
        <w:pStyle w:val="NoSpacing"/>
      </w:pPr>
      <w:r>
        <w:t xml:space="preserve">I understand that the information obtained will be treated in a confidential manner and I understand that my consent for the release of records is voluntary and I can withdraw my consent at any time in writing. Should I withdraw my consent, it does not apply to information that has already been provided under the prior consent release. </w:t>
      </w:r>
    </w:p>
    <w:p w:rsidR="00F15506" w:rsidRDefault="00F15506" w:rsidP="00CC3B87">
      <w:pPr>
        <w:pStyle w:val="NoSpacing"/>
      </w:pPr>
    </w:p>
    <w:p w:rsidR="008702E6" w:rsidRDefault="00F15506" w:rsidP="00CC3B87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</w:r>
      <w:r>
        <w:rPr>
          <w:u w:val="single"/>
        </w:rPr>
        <w:tab/>
      </w:r>
      <w:r w:rsidR="008702E6">
        <w:rPr>
          <w:u w:val="single"/>
        </w:rPr>
        <w:t xml:space="preserve">      </w:t>
      </w:r>
      <w:r>
        <w:rPr>
          <w:u w:val="single"/>
        </w:rPr>
        <w:tab/>
      </w:r>
      <w:r w:rsidR="00DC6F31">
        <w:tab/>
      </w:r>
      <w:r w:rsidR="00DC6F31">
        <w:tab/>
      </w:r>
    </w:p>
    <w:p w:rsidR="00DC6F31" w:rsidRDefault="00F15506" w:rsidP="00CC3B87">
      <w:pPr>
        <w:pStyle w:val="NoSpacing"/>
      </w:pPr>
      <w:r>
        <w:t>Parent/ Guardian Signature</w:t>
      </w:r>
      <w:r>
        <w:tab/>
      </w:r>
      <w:r>
        <w:tab/>
      </w:r>
      <w:r>
        <w:tab/>
      </w:r>
      <w:r>
        <w:tab/>
      </w:r>
      <w:r w:rsidR="008702E6">
        <w:t xml:space="preserve">             </w:t>
      </w:r>
      <w:r>
        <w:t xml:space="preserve"> Date </w:t>
      </w:r>
    </w:p>
    <w:p w:rsidR="00F15506" w:rsidRDefault="00F15506" w:rsidP="00CC3B87">
      <w:pPr>
        <w:pStyle w:val="NoSpacing"/>
      </w:pPr>
    </w:p>
    <w:p w:rsidR="008702E6" w:rsidRDefault="00F15506" w:rsidP="00CC3B8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5506" w:rsidRDefault="00F15506" w:rsidP="00F15506">
      <w:pPr>
        <w:tabs>
          <w:tab w:val="left" w:pos="1185"/>
        </w:tabs>
      </w:pPr>
      <w:r>
        <w:t>Patient Signature</w:t>
      </w:r>
      <w:r w:rsidR="008702E6">
        <w:t xml:space="preserve"> (if patient is 13 years of age or older)</w:t>
      </w:r>
      <w:r>
        <w:tab/>
      </w:r>
      <w:r>
        <w:tab/>
        <w:t xml:space="preserve">Date </w:t>
      </w:r>
    </w:p>
    <w:p w:rsidR="008702E6" w:rsidRPr="008702E6" w:rsidRDefault="008702E6" w:rsidP="008702E6">
      <w:pPr>
        <w:tabs>
          <w:tab w:val="left" w:pos="1185"/>
        </w:tabs>
        <w:jc w:val="center"/>
        <w:rPr>
          <w:b/>
          <w:sz w:val="24"/>
          <w:szCs w:val="24"/>
        </w:rPr>
      </w:pPr>
    </w:p>
    <w:sectPr w:rsidR="008702E6" w:rsidRPr="008702E6" w:rsidSect="00F15506">
      <w:headerReference w:type="default" r:id="rId6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A3" w:rsidRDefault="009751A3" w:rsidP="000565C3">
      <w:pPr>
        <w:spacing w:after="0" w:line="240" w:lineRule="auto"/>
      </w:pPr>
      <w:r>
        <w:separator/>
      </w:r>
    </w:p>
  </w:endnote>
  <w:endnote w:type="continuationSeparator" w:id="0">
    <w:p w:rsidR="009751A3" w:rsidRDefault="009751A3" w:rsidP="000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A3" w:rsidRDefault="009751A3" w:rsidP="000565C3">
      <w:pPr>
        <w:spacing w:after="0" w:line="240" w:lineRule="auto"/>
      </w:pPr>
      <w:r>
        <w:separator/>
      </w:r>
    </w:p>
  </w:footnote>
  <w:footnote w:type="continuationSeparator" w:id="0">
    <w:p w:rsidR="009751A3" w:rsidRDefault="009751A3" w:rsidP="0005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C3" w:rsidRPr="000565C3" w:rsidRDefault="000565C3" w:rsidP="000565C3">
    <w:pPr>
      <w:pStyle w:val="NoSpacing"/>
      <w:jc w:val="center"/>
      <w:rPr>
        <w:b/>
        <w:sz w:val="32"/>
        <w:szCs w:val="32"/>
      </w:rPr>
    </w:pPr>
    <w:r w:rsidRPr="000565C3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-28574</wp:posOffset>
          </wp:positionH>
          <wp:positionV relativeFrom="paragraph">
            <wp:posOffset>-171450</wp:posOffset>
          </wp:positionV>
          <wp:extent cx="628650" cy="580190"/>
          <wp:effectExtent l="0" t="0" r="0" b="0"/>
          <wp:wrapNone/>
          <wp:docPr id="1" name="Picture 1" descr="2016 &lt;strong&gt;Lewis County Autism&lt;/strong&gt; Conference a Succes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ut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49" cy="58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5C3">
      <w:rPr>
        <w:b/>
        <w:sz w:val="32"/>
        <w:szCs w:val="32"/>
      </w:rPr>
      <w:t>School Medica</w:t>
    </w:r>
    <w:r w:rsidR="000A2958">
      <w:rPr>
        <w:b/>
        <w:sz w:val="32"/>
        <w:szCs w:val="32"/>
      </w:rPr>
      <w:t>l Autism Review Team (SMART</w:t>
    </w:r>
    <w:r w:rsidRPr="000565C3">
      <w:rPr>
        <w:b/>
        <w:sz w:val="32"/>
        <w:szCs w:val="32"/>
      </w:rPr>
      <w:t>)</w:t>
    </w:r>
  </w:p>
  <w:p w:rsidR="000565C3" w:rsidRPr="000565C3" w:rsidRDefault="000565C3" w:rsidP="000565C3">
    <w:pPr>
      <w:pStyle w:val="NoSpacing"/>
      <w:jc w:val="center"/>
      <w:rPr>
        <w:b/>
        <w:sz w:val="28"/>
        <w:szCs w:val="28"/>
      </w:rPr>
    </w:pPr>
    <w:r w:rsidRPr="000565C3">
      <w:rPr>
        <w:b/>
        <w:sz w:val="28"/>
        <w:szCs w:val="28"/>
      </w:rPr>
      <w:t>Authorization for Release of Records</w:t>
    </w:r>
  </w:p>
  <w:p w:rsidR="000565C3" w:rsidRDefault="00056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1"/>
    <w:rsid w:val="000434AF"/>
    <w:rsid w:val="000565C3"/>
    <w:rsid w:val="000A2958"/>
    <w:rsid w:val="00214C96"/>
    <w:rsid w:val="00220452"/>
    <w:rsid w:val="00251951"/>
    <w:rsid w:val="00267C4A"/>
    <w:rsid w:val="00286C48"/>
    <w:rsid w:val="00314C99"/>
    <w:rsid w:val="00500BE1"/>
    <w:rsid w:val="00524E2A"/>
    <w:rsid w:val="005D41F9"/>
    <w:rsid w:val="005D4BFC"/>
    <w:rsid w:val="005F7332"/>
    <w:rsid w:val="00613C84"/>
    <w:rsid w:val="006332F4"/>
    <w:rsid w:val="006C2A95"/>
    <w:rsid w:val="00705E6B"/>
    <w:rsid w:val="00716710"/>
    <w:rsid w:val="0077595E"/>
    <w:rsid w:val="00794DF4"/>
    <w:rsid w:val="008702E6"/>
    <w:rsid w:val="0094438B"/>
    <w:rsid w:val="009751A3"/>
    <w:rsid w:val="009A562C"/>
    <w:rsid w:val="00B50AD8"/>
    <w:rsid w:val="00B938BD"/>
    <w:rsid w:val="00C02FFD"/>
    <w:rsid w:val="00CC3B87"/>
    <w:rsid w:val="00D417D8"/>
    <w:rsid w:val="00DC6F31"/>
    <w:rsid w:val="00E1287B"/>
    <w:rsid w:val="00F15506"/>
    <w:rsid w:val="00FB1C04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3B806EA-3671-4D21-9165-472EAD6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B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C3"/>
  </w:style>
  <w:style w:type="paragraph" w:styleId="Footer">
    <w:name w:val="footer"/>
    <w:basedOn w:val="Normal"/>
    <w:link w:val="FooterChar"/>
    <w:uiPriority w:val="99"/>
    <w:unhideWhenUsed/>
    <w:rsid w:val="0005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C3"/>
  </w:style>
  <w:style w:type="paragraph" w:styleId="BalloonText">
    <w:name w:val="Balloon Text"/>
    <w:basedOn w:val="Normal"/>
    <w:link w:val="BalloonTextChar"/>
    <w:uiPriority w:val="99"/>
    <w:semiHidden/>
    <w:unhideWhenUsed/>
    <w:rsid w:val="00B9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Romero</dc:creator>
  <cp:lastModifiedBy>Amy Carlsen</cp:lastModifiedBy>
  <cp:revision>2</cp:revision>
  <cp:lastPrinted>2018-01-02T21:47:00Z</cp:lastPrinted>
  <dcterms:created xsi:type="dcterms:W3CDTF">2018-06-25T13:48:00Z</dcterms:created>
  <dcterms:modified xsi:type="dcterms:W3CDTF">2018-06-25T13:48:00Z</dcterms:modified>
</cp:coreProperties>
</file>